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D5" w:rsidRDefault="000B45D5" w:rsidP="000B45D5">
      <w:pPr>
        <w:suppressLineNumbers/>
        <w:ind w:right="991"/>
        <w:rPr>
          <w:b/>
          <w:sz w:val="28"/>
        </w:rPr>
      </w:pPr>
      <w:bookmarkStart w:id="0" w:name="DokNai"/>
      <w:r w:rsidRPr="000B45D5">
        <w:rPr>
          <w:sz w:val="22"/>
          <w:szCs w:val="22"/>
        </w:rPr>
        <w:t>Постановление администрации №2412 от 23.10.2020</w:t>
      </w:r>
    </w:p>
    <w:p w:rsidR="000B45D5" w:rsidRDefault="000B45D5" w:rsidP="00657D92">
      <w:pPr>
        <w:suppressLineNumbers/>
        <w:ind w:right="991"/>
        <w:jc w:val="center"/>
        <w:rPr>
          <w:b/>
          <w:sz w:val="28"/>
        </w:rPr>
      </w:pPr>
    </w:p>
    <w:p w:rsidR="00623C59" w:rsidRPr="0080375E" w:rsidRDefault="00623C59" w:rsidP="00657D92">
      <w:pPr>
        <w:suppressLineNumbers/>
        <w:ind w:right="991"/>
        <w:jc w:val="center"/>
        <w:rPr>
          <w:b/>
          <w:sz w:val="28"/>
        </w:rPr>
      </w:pPr>
      <w:r w:rsidRPr="0080375E">
        <w:rPr>
          <w:b/>
          <w:sz w:val="28"/>
        </w:rPr>
        <w:t xml:space="preserve">О внесении изменений в </w:t>
      </w:r>
      <w:bookmarkEnd w:id="0"/>
      <w:r w:rsidR="0080375E" w:rsidRPr="0080375E">
        <w:rPr>
          <w:b/>
          <w:sz w:val="28"/>
        </w:rPr>
        <w:t>постановление от 18.08.2017 №2212 «Об антитеррористической комиссии Озерского городского округа»</w:t>
      </w:r>
    </w:p>
    <w:p w:rsidR="00623C59" w:rsidRDefault="00623C59" w:rsidP="00623C59">
      <w:pPr>
        <w:suppressLineNumbers/>
        <w:jc w:val="both"/>
      </w:pPr>
    </w:p>
    <w:p w:rsidR="00623C59" w:rsidRDefault="00623C59" w:rsidP="00623C59">
      <w:pPr>
        <w:suppressLineNumbers/>
        <w:jc w:val="both"/>
      </w:pPr>
    </w:p>
    <w:p w:rsidR="00623C59" w:rsidRDefault="00623C59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623C59" w:rsidRDefault="00623C59" w:rsidP="00623C59">
      <w:pPr>
        <w:jc w:val="both"/>
        <w:outlineLvl w:val="0"/>
        <w:rPr>
          <w:sz w:val="28"/>
          <w:szCs w:val="28"/>
        </w:rPr>
      </w:pPr>
    </w:p>
    <w:p w:rsidR="00623C59" w:rsidRDefault="00623C59" w:rsidP="00623C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3C59" w:rsidRDefault="00623C59" w:rsidP="00623C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B37" w:rsidRPr="00684B37" w:rsidRDefault="00474453" w:rsidP="00684B37">
      <w:pPr>
        <w:pStyle w:val="a6"/>
        <w:numPr>
          <w:ilvl w:val="0"/>
          <w:numId w:val="1"/>
        </w:numPr>
        <w:suppressLineNumbers/>
        <w:ind w:left="0" w:firstLine="709"/>
        <w:jc w:val="both"/>
        <w:rPr>
          <w:sz w:val="28"/>
          <w:szCs w:val="28"/>
        </w:rPr>
      </w:pPr>
      <w:r w:rsidRPr="00684B37">
        <w:rPr>
          <w:sz w:val="28"/>
          <w:szCs w:val="28"/>
        </w:rPr>
        <w:t>Внести изменения в состав</w:t>
      </w:r>
      <w:r w:rsidR="00F8149E">
        <w:rPr>
          <w:sz w:val="28"/>
          <w:szCs w:val="28"/>
        </w:rPr>
        <w:t>ах</w:t>
      </w:r>
      <w:r w:rsidRPr="00684B37">
        <w:rPr>
          <w:sz w:val="28"/>
          <w:szCs w:val="28"/>
        </w:rPr>
        <w:t xml:space="preserve"> антитеррористической комиссии Озерского городского округа, рабочей группы </w:t>
      </w:r>
      <w:r w:rsidR="00AB0090">
        <w:rPr>
          <w:sz w:val="28"/>
          <w:szCs w:val="28"/>
        </w:rPr>
        <w:t xml:space="preserve">при </w:t>
      </w:r>
      <w:r w:rsidRPr="00684B37">
        <w:rPr>
          <w:sz w:val="28"/>
          <w:szCs w:val="28"/>
        </w:rPr>
        <w:t xml:space="preserve">антитеррористической комиссии Озерского городского округа, межведомственной комиссии </w:t>
      </w:r>
      <w:r w:rsidR="00F8149E">
        <w:rPr>
          <w:sz w:val="28"/>
          <w:szCs w:val="28"/>
        </w:rPr>
        <w:t>по обследованию объектов особой важности, повышенной опасности и жизнеобеспечения на предмет террористической устойчивости на территории Озерского городского округа</w:t>
      </w:r>
      <w:r w:rsidR="00684B37" w:rsidRPr="00684B37">
        <w:rPr>
          <w:sz w:val="28"/>
          <w:szCs w:val="28"/>
        </w:rPr>
        <w:t xml:space="preserve"> следующие</w:t>
      </w:r>
      <w:r w:rsidR="00684B37">
        <w:rPr>
          <w:sz w:val="28"/>
          <w:szCs w:val="28"/>
        </w:rPr>
        <w:t xml:space="preserve"> из</w:t>
      </w:r>
      <w:r w:rsidR="00684B37" w:rsidRPr="00684B37">
        <w:rPr>
          <w:sz w:val="28"/>
          <w:szCs w:val="28"/>
        </w:rPr>
        <w:t>менения:</w:t>
      </w:r>
    </w:p>
    <w:p w:rsidR="00474453" w:rsidRDefault="00684B37" w:rsidP="00684B3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4B37">
        <w:rPr>
          <w:sz w:val="28"/>
          <w:szCs w:val="28"/>
        </w:rPr>
        <w:t>лова «Фомин Евгений Павлович, начальник ФГБУЗ ЦМСЧ №71 ФМБА России» заменить словами «Фомин Евгений Павлович, начальник ФГБУЗ КБ №71 ФМБА России»</w:t>
      </w:r>
      <w:r w:rsidR="00AB0090">
        <w:rPr>
          <w:sz w:val="28"/>
          <w:szCs w:val="28"/>
        </w:rPr>
        <w:t>,</w:t>
      </w:r>
    </w:p>
    <w:p w:rsidR="00AB0090" w:rsidRDefault="00AB0090" w:rsidP="00684B3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Положенцев</w:t>
      </w:r>
      <w:proofErr w:type="spellEnd"/>
      <w:r>
        <w:rPr>
          <w:sz w:val="28"/>
          <w:szCs w:val="28"/>
        </w:rPr>
        <w:t xml:space="preserve"> Сергей Васильевич, заместитель начальника отдела УФСБ России по Челябинской области» заменить словами </w:t>
      </w:r>
      <w:r w:rsidR="004E33E7">
        <w:rPr>
          <w:sz w:val="28"/>
          <w:szCs w:val="28"/>
        </w:rPr>
        <w:t>«</w:t>
      </w:r>
      <w:proofErr w:type="spellStart"/>
      <w:r w:rsidR="004E33E7">
        <w:rPr>
          <w:sz w:val="28"/>
          <w:szCs w:val="28"/>
        </w:rPr>
        <w:t>Положенцев</w:t>
      </w:r>
      <w:proofErr w:type="spellEnd"/>
      <w:r w:rsidR="004E33E7">
        <w:rPr>
          <w:sz w:val="28"/>
          <w:szCs w:val="28"/>
        </w:rPr>
        <w:t xml:space="preserve"> Сергей Васильевич, </w:t>
      </w:r>
      <w:r>
        <w:rPr>
          <w:sz w:val="28"/>
          <w:szCs w:val="28"/>
        </w:rPr>
        <w:t>и. о. заместителя генерального директора ФГУП «ПО Маяк» по безопасности»</w:t>
      </w:r>
      <w:r w:rsidR="005F52A0">
        <w:rPr>
          <w:sz w:val="28"/>
          <w:szCs w:val="28"/>
        </w:rPr>
        <w:t xml:space="preserve">, </w:t>
      </w:r>
    </w:p>
    <w:p w:rsidR="005F52A0" w:rsidRPr="00684B37" w:rsidRDefault="005F52A0" w:rsidP="00684B3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«Жиганов Виктор Александрович, начальник штаба гражданской обороны ФГБУЗ ЦМСЧ № 71 ФМБА России» заменить словами «Жиганов Виктор Александрович, начальник штаба гражданской обороны ФГБУЗ КБ   № 71 ФМБА России»</w:t>
      </w:r>
    </w:p>
    <w:p w:rsidR="00623C59" w:rsidRDefault="00474453" w:rsidP="00623C59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C59">
        <w:rPr>
          <w:sz w:val="28"/>
          <w:szCs w:val="28"/>
        </w:rPr>
        <w:t>Внести в состав антитеррористической комис</w:t>
      </w:r>
      <w:r w:rsidR="0080375E">
        <w:rPr>
          <w:sz w:val="28"/>
          <w:szCs w:val="28"/>
        </w:rPr>
        <w:t>сии Озерского городского округа следующие изменения</w:t>
      </w:r>
      <w:r w:rsidR="00623C59">
        <w:rPr>
          <w:sz w:val="28"/>
          <w:szCs w:val="28"/>
        </w:rPr>
        <w:t>: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 w:rsidRPr="00E24EFC">
        <w:rPr>
          <w:sz w:val="28"/>
          <w:szCs w:val="28"/>
        </w:rPr>
        <w:t>2</w:t>
      </w:r>
      <w:r w:rsidR="00EC3B8B">
        <w:rPr>
          <w:sz w:val="28"/>
          <w:szCs w:val="28"/>
        </w:rPr>
        <w:t>.1</w:t>
      </w:r>
      <w:r w:rsidR="00623C59">
        <w:rPr>
          <w:sz w:val="28"/>
          <w:szCs w:val="28"/>
        </w:rPr>
        <w:t xml:space="preserve"> исключить из состава комиссии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 w:rsidRPr="00E24EFC">
        <w:rPr>
          <w:sz w:val="28"/>
          <w:szCs w:val="28"/>
        </w:rPr>
        <w:t>- Егорова Сергея Васильевича</w:t>
      </w:r>
      <w:r>
        <w:rPr>
          <w:bCs/>
          <w:color w:val="000000"/>
          <w:sz w:val="28"/>
          <w:szCs w:val="28"/>
        </w:rPr>
        <w:t>,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67C6">
        <w:rPr>
          <w:sz w:val="28"/>
          <w:szCs w:val="28"/>
        </w:rPr>
        <w:t>Зюся</w:t>
      </w:r>
      <w:proofErr w:type="spellEnd"/>
      <w:r w:rsidR="00E367C6">
        <w:rPr>
          <w:sz w:val="28"/>
          <w:szCs w:val="28"/>
        </w:rPr>
        <w:t xml:space="preserve"> Сергея Валерьевича,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7C6">
        <w:rPr>
          <w:sz w:val="28"/>
          <w:szCs w:val="28"/>
        </w:rPr>
        <w:t xml:space="preserve">Конева Олега Николаевича,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7C6">
        <w:rPr>
          <w:sz w:val="28"/>
          <w:szCs w:val="28"/>
        </w:rPr>
        <w:t xml:space="preserve">Костикова Олега Вячеславовича, 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Маслова Виктора Павловича, 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Минаева Сергея Александровича,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7C6">
        <w:rPr>
          <w:sz w:val="28"/>
          <w:szCs w:val="28"/>
        </w:rPr>
        <w:t>Осипова Владимира Александровича</w:t>
      </w:r>
      <w:r w:rsidR="00C37947">
        <w:rPr>
          <w:sz w:val="28"/>
          <w:szCs w:val="28"/>
        </w:rPr>
        <w:t xml:space="preserve">, 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Петрова Алексея Валерьевича; </w:t>
      </w:r>
    </w:p>
    <w:p w:rsidR="00E24EFC" w:rsidRDefault="00EC3B8B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623C59">
        <w:rPr>
          <w:sz w:val="28"/>
          <w:szCs w:val="28"/>
        </w:rPr>
        <w:t xml:space="preserve"> включить в состав комиссии</w:t>
      </w:r>
      <w:r w:rsidR="008F2D98">
        <w:rPr>
          <w:sz w:val="28"/>
          <w:szCs w:val="28"/>
        </w:rPr>
        <w:t xml:space="preserve"> 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Колянову</w:t>
      </w:r>
      <w:proofErr w:type="spellEnd"/>
      <w:r>
        <w:rPr>
          <w:sz w:val="28"/>
          <w:szCs w:val="28"/>
        </w:rPr>
        <w:t xml:space="preserve"> Наталью Михайловну, начальника информационно-аналитического отдела Собрания депутатов Озерского городского округа (по согласованию), </w:t>
      </w:r>
    </w:p>
    <w:p w:rsidR="00E24EFC" w:rsidRDefault="00E24EFC" w:rsidP="00623C5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71">
        <w:rPr>
          <w:sz w:val="28"/>
          <w:szCs w:val="28"/>
        </w:rPr>
        <w:t>Максимова Александра Викторовича, заместителя начальника отдела по режиму администрации Озерского городского округа,</w:t>
      </w:r>
    </w:p>
    <w:p w:rsidR="00E24EFC" w:rsidRDefault="00E24EFC" w:rsidP="00E24EFC">
      <w:pPr>
        <w:ind w:firstLine="708"/>
        <w:jc w:val="both"/>
        <w:outlineLvl w:val="0"/>
        <w:rPr>
          <w:sz w:val="28"/>
          <w:szCs w:val="28"/>
        </w:rPr>
      </w:pPr>
      <w:r w:rsidRPr="00580804">
        <w:rPr>
          <w:sz w:val="28"/>
          <w:szCs w:val="28"/>
        </w:rPr>
        <w:t xml:space="preserve">- </w:t>
      </w:r>
      <w:proofErr w:type="spellStart"/>
      <w:r w:rsidR="00580804" w:rsidRPr="00580804">
        <w:rPr>
          <w:sz w:val="28"/>
          <w:szCs w:val="28"/>
        </w:rPr>
        <w:t>Положенцева</w:t>
      </w:r>
      <w:proofErr w:type="spellEnd"/>
      <w:r w:rsidR="00580804" w:rsidRPr="00580804">
        <w:rPr>
          <w:sz w:val="28"/>
          <w:szCs w:val="28"/>
        </w:rPr>
        <w:t xml:space="preserve"> Сергея Васильевича</w:t>
      </w:r>
      <w:r>
        <w:rPr>
          <w:sz w:val="28"/>
          <w:szCs w:val="28"/>
        </w:rPr>
        <w:t xml:space="preserve">, </w:t>
      </w:r>
      <w:r w:rsidR="00580804">
        <w:rPr>
          <w:sz w:val="28"/>
          <w:szCs w:val="28"/>
        </w:rPr>
        <w:t xml:space="preserve">и. о. </w:t>
      </w:r>
      <w:r>
        <w:rPr>
          <w:sz w:val="28"/>
          <w:szCs w:val="28"/>
        </w:rPr>
        <w:t xml:space="preserve">заместителя генерального директора ФГУП «ПО Маяк» по безопасности (по согласованию), </w:t>
      </w:r>
      <w:r w:rsidR="00773D71">
        <w:rPr>
          <w:sz w:val="28"/>
          <w:szCs w:val="28"/>
        </w:rPr>
        <w:t xml:space="preserve"> </w:t>
      </w:r>
    </w:p>
    <w:p w:rsidR="00E24EFC" w:rsidRDefault="00E24EFC" w:rsidP="00623C59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4453">
        <w:rPr>
          <w:sz w:val="28"/>
          <w:szCs w:val="28"/>
        </w:rPr>
        <w:t>Редькина</w:t>
      </w:r>
      <w:r w:rsidR="008F2D98">
        <w:rPr>
          <w:sz w:val="28"/>
          <w:szCs w:val="28"/>
        </w:rPr>
        <w:t xml:space="preserve"> Алексея </w:t>
      </w:r>
      <w:r w:rsidR="00474453">
        <w:rPr>
          <w:sz w:val="28"/>
          <w:szCs w:val="28"/>
        </w:rPr>
        <w:t>Борисо</w:t>
      </w:r>
      <w:r w:rsidR="008F2D98">
        <w:rPr>
          <w:sz w:val="28"/>
          <w:szCs w:val="28"/>
        </w:rPr>
        <w:t>вича, начальник</w:t>
      </w:r>
      <w:r w:rsidR="004E33E7">
        <w:rPr>
          <w:sz w:val="28"/>
          <w:szCs w:val="28"/>
        </w:rPr>
        <w:t xml:space="preserve"> ОВО</w:t>
      </w:r>
      <w:bookmarkStart w:id="1" w:name="_GoBack"/>
      <w:bookmarkEnd w:id="1"/>
      <w:r w:rsidR="008F2D98">
        <w:rPr>
          <w:sz w:val="28"/>
          <w:szCs w:val="28"/>
        </w:rPr>
        <w:t xml:space="preserve"> по  ЗАТО  г. Озерск  -  филиала  ФГКУ   УВО  ГУ  МВД  России  по  Челябинской  области </w:t>
      </w:r>
      <w:r w:rsidR="008F2D98">
        <w:rPr>
          <w:bCs/>
          <w:color w:val="000000"/>
          <w:sz w:val="28"/>
          <w:szCs w:val="28"/>
        </w:rPr>
        <w:t>(по согласованию)</w:t>
      </w:r>
      <w:r>
        <w:rPr>
          <w:bCs/>
          <w:color w:val="000000"/>
          <w:sz w:val="28"/>
          <w:szCs w:val="28"/>
        </w:rPr>
        <w:t>,</w:t>
      </w:r>
    </w:p>
    <w:p w:rsidR="00623C59" w:rsidRDefault="00E24EFC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Сидорова Ивана Вячеславовича, начальника отдела УФСБ России по Челябинской области (по согласованию),</w:t>
      </w:r>
    </w:p>
    <w:p w:rsidR="00DB5C5B" w:rsidRDefault="00DB5C5B" w:rsidP="00E24EF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Скульдицкого</w:t>
      </w:r>
      <w:proofErr w:type="spellEnd"/>
      <w:r>
        <w:rPr>
          <w:sz w:val="28"/>
          <w:szCs w:val="28"/>
        </w:rPr>
        <w:t xml:space="preserve"> Андрея Владимировича, начальника ФГКУ «Уральский УЦС МЧС России (по согласованию),</w:t>
      </w:r>
    </w:p>
    <w:p w:rsidR="00E24EFC" w:rsidRDefault="00E24EFC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453">
        <w:rPr>
          <w:sz w:val="28"/>
          <w:szCs w:val="28"/>
        </w:rPr>
        <w:t xml:space="preserve">Федорову Оксану Анатольевну, </w:t>
      </w:r>
      <w:r>
        <w:rPr>
          <w:bCs/>
          <w:color w:val="000000"/>
          <w:sz w:val="28"/>
          <w:szCs w:val="28"/>
        </w:rPr>
        <w:t>начальника службы безопасности и взаимодействия с правоохранительными органами администра</w:t>
      </w:r>
      <w:r w:rsidR="00F8149E">
        <w:rPr>
          <w:bCs/>
          <w:color w:val="000000"/>
          <w:sz w:val="28"/>
          <w:szCs w:val="28"/>
        </w:rPr>
        <w:t>ции Озерского городского округа.</w:t>
      </w:r>
      <w:r>
        <w:rPr>
          <w:sz w:val="28"/>
          <w:szCs w:val="28"/>
        </w:rPr>
        <w:t xml:space="preserve">  </w:t>
      </w:r>
    </w:p>
    <w:p w:rsidR="00AB0090" w:rsidRDefault="00AB0090" w:rsidP="00AB009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в состав постоянно действующей рабочей группы при антитеррористической комиссии Озерского городского округа следующие изменения:</w:t>
      </w:r>
    </w:p>
    <w:p w:rsidR="00AB0090" w:rsidRDefault="005F52A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AB0090">
        <w:rPr>
          <w:sz w:val="28"/>
          <w:szCs w:val="28"/>
        </w:rPr>
        <w:t xml:space="preserve"> исключить из состава </w:t>
      </w:r>
      <w:r w:rsidR="00F8149E">
        <w:rPr>
          <w:sz w:val="28"/>
          <w:szCs w:val="28"/>
        </w:rPr>
        <w:t>рабочей группы</w:t>
      </w:r>
    </w:p>
    <w:p w:rsidR="00F760D3" w:rsidRPr="005F52A0" w:rsidRDefault="00F760D3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Белова В</w:t>
      </w:r>
      <w:r w:rsidR="005F52A0" w:rsidRPr="005F52A0">
        <w:rPr>
          <w:sz w:val="28"/>
          <w:szCs w:val="28"/>
        </w:rPr>
        <w:t>ячеслава Владимировича,</w:t>
      </w:r>
    </w:p>
    <w:p w:rsidR="005F52A0" w:rsidRPr="005F52A0" w:rsidRDefault="005F52A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Заводникова</w:t>
      </w:r>
      <w:proofErr w:type="spellEnd"/>
      <w:r>
        <w:rPr>
          <w:sz w:val="28"/>
          <w:szCs w:val="28"/>
        </w:rPr>
        <w:t xml:space="preserve"> Игоря Анатольевича,</w:t>
      </w:r>
    </w:p>
    <w:p w:rsidR="00AB0090" w:rsidRDefault="00AB009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Конева Олега Николаевича,</w:t>
      </w:r>
    </w:p>
    <w:p w:rsidR="00AB0090" w:rsidRDefault="00AB009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Маслова Виктора Павловича</w:t>
      </w:r>
      <w:r w:rsidR="00F760D3">
        <w:rPr>
          <w:sz w:val="28"/>
          <w:szCs w:val="28"/>
        </w:rPr>
        <w:t>,</w:t>
      </w:r>
    </w:p>
    <w:p w:rsidR="005F52A0" w:rsidRDefault="005F52A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Положенцева</w:t>
      </w:r>
      <w:proofErr w:type="spellEnd"/>
      <w:r>
        <w:rPr>
          <w:sz w:val="28"/>
          <w:szCs w:val="28"/>
        </w:rPr>
        <w:t xml:space="preserve"> Сергея Васильевича;</w:t>
      </w:r>
    </w:p>
    <w:p w:rsidR="005F52A0" w:rsidRDefault="00AB009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24EFC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="00623C59">
        <w:rPr>
          <w:sz w:val="28"/>
          <w:szCs w:val="28"/>
        </w:rPr>
        <w:t>включить в состав рабочей группы</w:t>
      </w:r>
    </w:p>
    <w:p w:rsidR="00F8149E" w:rsidRDefault="005F52A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Бажана Алексея Викторовича, заместителя начальника штаба войсковой части 3273 Национальной гвардии России (по согласованию),</w:t>
      </w:r>
      <w:r w:rsidR="00F8149E">
        <w:rPr>
          <w:sz w:val="28"/>
          <w:szCs w:val="28"/>
        </w:rPr>
        <w:t xml:space="preserve"> </w:t>
      </w:r>
    </w:p>
    <w:p w:rsidR="005F52A0" w:rsidRDefault="005F52A0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Волкова Дмитрия Александровича, заместителя начальника СУФПС № 1 МЧС РФ (по согласованию),</w:t>
      </w:r>
    </w:p>
    <w:p w:rsidR="00EC3B8B" w:rsidRDefault="00EC3B8B" w:rsidP="00657D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Котлованова</w:t>
      </w:r>
      <w:proofErr w:type="spellEnd"/>
      <w:r>
        <w:rPr>
          <w:sz w:val="28"/>
          <w:szCs w:val="28"/>
        </w:rPr>
        <w:t xml:space="preserve"> Сергея Станиславовича, заместителя начальника отдела УФСБ России по Челябинской области в г. Озерск (по согласованию),</w:t>
      </w:r>
    </w:p>
    <w:p w:rsidR="00F8149E" w:rsidRDefault="00F8149E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Максимова Александра Викторовича, заместителя начальника отдела по режиму администрации Озерского городского округа,</w:t>
      </w:r>
    </w:p>
    <w:p w:rsidR="00623C59" w:rsidRDefault="00AB0090" w:rsidP="00657D92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AB0090">
        <w:rPr>
          <w:sz w:val="28"/>
          <w:szCs w:val="28"/>
        </w:rPr>
        <w:t xml:space="preserve">- </w:t>
      </w:r>
      <w:r w:rsidR="00773D71">
        <w:rPr>
          <w:sz w:val="28"/>
          <w:szCs w:val="28"/>
        </w:rPr>
        <w:t>Федорову Оксану Анатольевну</w:t>
      </w:r>
      <w:r w:rsidR="00623C59">
        <w:rPr>
          <w:sz w:val="28"/>
          <w:szCs w:val="28"/>
        </w:rPr>
        <w:t xml:space="preserve">, </w:t>
      </w:r>
      <w:r w:rsidR="00623C59">
        <w:rPr>
          <w:bCs/>
          <w:color w:val="000000"/>
          <w:sz w:val="28"/>
          <w:szCs w:val="28"/>
        </w:rPr>
        <w:t>начальника службы безопасности и взаимодействия с правоохранительными органами администрации Озерского городского округа.</w:t>
      </w:r>
    </w:p>
    <w:p w:rsidR="00F8149E" w:rsidRDefault="00F8149E" w:rsidP="00F8149E">
      <w:pPr>
        <w:suppressLineNumber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Внести в состав постоянно действующей </w:t>
      </w:r>
      <w:r w:rsidRPr="00684B37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t>по обследованию объектов особой важности, повышенной опасности и жизнеобеспечения на предмет террористической устойчивости на территории Озерского городского округа следующие изменения:</w:t>
      </w:r>
    </w:p>
    <w:p w:rsidR="00F8149E" w:rsidRDefault="005F52A0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F8149E">
        <w:rPr>
          <w:sz w:val="28"/>
          <w:szCs w:val="28"/>
        </w:rPr>
        <w:t xml:space="preserve"> исключить из состава рабочей группы</w:t>
      </w:r>
    </w:p>
    <w:p w:rsidR="00EC3B8B" w:rsidRPr="005F52A0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Белова В</w:t>
      </w:r>
      <w:r w:rsidRPr="005F52A0">
        <w:rPr>
          <w:sz w:val="28"/>
          <w:szCs w:val="28"/>
        </w:rPr>
        <w:t>ячеслава Владимировича,</w:t>
      </w:r>
    </w:p>
    <w:p w:rsidR="00EC3B8B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Заводникова</w:t>
      </w:r>
      <w:proofErr w:type="spellEnd"/>
      <w:r>
        <w:rPr>
          <w:sz w:val="28"/>
          <w:szCs w:val="28"/>
        </w:rPr>
        <w:t xml:space="preserve"> Игоря Анатольевича,</w:t>
      </w:r>
    </w:p>
    <w:p w:rsidR="00F8149E" w:rsidRDefault="00F8149E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Конева Олега Николаевича,</w:t>
      </w:r>
    </w:p>
    <w:p w:rsidR="00F8149E" w:rsidRDefault="00F8149E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Маслова Виктора Павловича</w:t>
      </w:r>
      <w:r w:rsidR="00EC3B8B">
        <w:rPr>
          <w:sz w:val="28"/>
          <w:szCs w:val="28"/>
        </w:rPr>
        <w:t>,</w:t>
      </w:r>
    </w:p>
    <w:p w:rsidR="00EC3B8B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Положенцева</w:t>
      </w:r>
      <w:proofErr w:type="spellEnd"/>
      <w:r>
        <w:rPr>
          <w:sz w:val="28"/>
          <w:szCs w:val="28"/>
        </w:rPr>
        <w:t xml:space="preserve"> Сергея Васильевича;</w:t>
      </w:r>
    </w:p>
    <w:p w:rsidR="00EC3B8B" w:rsidRDefault="005F52A0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F8149E">
        <w:rPr>
          <w:sz w:val="28"/>
          <w:szCs w:val="28"/>
        </w:rPr>
        <w:t xml:space="preserve"> включить в состав рабочей группы</w:t>
      </w:r>
    </w:p>
    <w:p w:rsidR="00EC3B8B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Бажана Алексея Викторовича, заместителя начальника штаба войсковой части 3273 Национальной гвардии России (по согласованию), </w:t>
      </w:r>
    </w:p>
    <w:p w:rsidR="00EC3B8B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Волкова Дмитрия Александровича, заместителя начальника СУФПС № 1 МЧС РФ (по согласованию),</w:t>
      </w:r>
    </w:p>
    <w:p w:rsidR="00F8149E" w:rsidRDefault="00EC3B8B" w:rsidP="00EC3B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Котлованова</w:t>
      </w:r>
      <w:proofErr w:type="spellEnd"/>
      <w:r>
        <w:rPr>
          <w:sz w:val="28"/>
          <w:szCs w:val="28"/>
        </w:rPr>
        <w:t xml:space="preserve"> Сергея Станиславовича, заместителя начальника отдела УФСБ России по Челябинской области в г. Озерск (по согласованию),</w:t>
      </w:r>
    </w:p>
    <w:p w:rsidR="00F8149E" w:rsidRDefault="00F8149E" w:rsidP="00F814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Максимова Александра Викторовича, заместителя начальника отдела по режиму администрации Озерского городского округа,</w:t>
      </w:r>
    </w:p>
    <w:p w:rsidR="00F8149E" w:rsidRPr="00657D92" w:rsidRDefault="00F8149E" w:rsidP="00F8149E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AB00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Федорову Оксану Анатольевну, </w:t>
      </w:r>
      <w:r>
        <w:rPr>
          <w:bCs/>
          <w:color w:val="000000"/>
          <w:sz w:val="28"/>
          <w:szCs w:val="28"/>
        </w:rPr>
        <w:t>начальника службы безопасности и взаимодействия с правоохранительными органами администрации Озерского городского округа.</w:t>
      </w:r>
    </w:p>
    <w:p w:rsidR="00623C59" w:rsidRDefault="00F8149E" w:rsidP="00623C59">
      <w:pPr>
        <w:suppressLineNumbers/>
        <w:ind w:firstLine="702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>5</w:t>
      </w:r>
      <w:r w:rsidR="00623C59">
        <w:rPr>
          <w:bCs/>
          <w:color w:val="000000"/>
          <w:sz w:val="28"/>
          <w:szCs w:val="28"/>
        </w:rPr>
        <w:t>. Опубликовать настоящее постановление в газете «Озерский вестник»</w:t>
      </w:r>
      <w:r w:rsidR="00684B37">
        <w:rPr>
          <w:bCs/>
          <w:color w:val="000000"/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</w:t>
      </w:r>
      <w:r w:rsidR="00623C59">
        <w:rPr>
          <w:bCs/>
          <w:color w:val="000000"/>
          <w:sz w:val="28"/>
          <w:szCs w:val="28"/>
        </w:rPr>
        <w:t>.</w:t>
      </w:r>
    </w:p>
    <w:p w:rsidR="00623C59" w:rsidRDefault="00623C59" w:rsidP="00623C59">
      <w:pPr>
        <w:suppressLineNumbers/>
        <w:jc w:val="both"/>
        <w:rPr>
          <w:snapToGrid w:val="0"/>
        </w:rPr>
      </w:pPr>
    </w:p>
    <w:p w:rsidR="00623C59" w:rsidRDefault="00623C59" w:rsidP="00623C59">
      <w:pPr>
        <w:suppressLineNumbers/>
        <w:jc w:val="both"/>
        <w:rPr>
          <w:snapToGrid w:val="0"/>
        </w:rPr>
      </w:pPr>
    </w:p>
    <w:p w:rsidR="00623C59" w:rsidRDefault="00623C59" w:rsidP="00623C59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Глава</w:t>
      </w:r>
    </w:p>
    <w:p w:rsidR="00657D92" w:rsidRPr="00C37947" w:rsidRDefault="00623C59" w:rsidP="00C37947">
      <w:pPr>
        <w:suppressLineNumbers/>
        <w:rPr>
          <w:color w:val="000000"/>
          <w:sz w:val="24"/>
          <w:szCs w:val="24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 w:rsidR="00684B37">
        <w:rPr>
          <w:sz w:val="28"/>
          <w:szCs w:val="28"/>
        </w:rPr>
        <w:t xml:space="preserve">    Е.Ю. Щербаков</w:t>
      </w:r>
    </w:p>
    <w:p w:rsidR="00E24EFC" w:rsidRDefault="00E24EFC" w:rsidP="00657D92">
      <w:pPr>
        <w:suppressLineNumbers/>
        <w:ind w:right="991"/>
        <w:jc w:val="center"/>
        <w:rPr>
          <w:b/>
          <w:sz w:val="28"/>
        </w:rPr>
      </w:pPr>
    </w:p>
    <w:p w:rsidR="00657D92" w:rsidRPr="00C37947" w:rsidRDefault="00657D92" w:rsidP="00C37947">
      <w:pPr>
        <w:suppressLineNumbers/>
        <w:rPr>
          <w:color w:val="000000"/>
          <w:sz w:val="24"/>
          <w:szCs w:val="24"/>
        </w:rPr>
      </w:pPr>
    </w:p>
    <w:sectPr w:rsidR="00657D92" w:rsidRPr="00C3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0A1"/>
    <w:multiLevelType w:val="hybridMultilevel"/>
    <w:tmpl w:val="0E2AE3EC"/>
    <w:lvl w:ilvl="0" w:tplc="16FABBD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DF6E01"/>
    <w:multiLevelType w:val="hybridMultilevel"/>
    <w:tmpl w:val="0E2AE3EC"/>
    <w:lvl w:ilvl="0" w:tplc="16FABBD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9"/>
    <w:rsid w:val="00050CD2"/>
    <w:rsid w:val="000B45D5"/>
    <w:rsid w:val="0019153D"/>
    <w:rsid w:val="001F75AD"/>
    <w:rsid w:val="002F0C75"/>
    <w:rsid w:val="003930C4"/>
    <w:rsid w:val="00474453"/>
    <w:rsid w:val="004D4A6D"/>
    <w:rsid w:val="004E33E7"/>
    <w:rsid w:val="004E5F00"/>
    <w:rsid w:val="00580804"/>
    <w:rsid w:val="005F52A0"/>
    <w:rsid w:val="00623C59"/>
    <w:rsid w:val="00657D92"/>
    <w:rsid w:val="006772DB"/>
    <w:rsid w:val="00684B37"/>
    <w:rsid w:val="006D26B3"/>
    <w:rsid w:val="00773D71"/>
    <w:rsid w:val="007C70D2"/>
    <w:rsid w:val="0080375E"/>
    <w:rsid w:val="008F2D98"/>
    <w:rsid w:val="00AB0090"/>
    <w:rsid w:val="00AF14FF"/>
    <w:rsid w:val="00C37947"/>
    <w:rsid w:val="00DB5C5B"/>
    <w:rsid w:val="00E24EFC"/>
    <w:rsid w:val="00E367C6"/>
    <w:rsid w:val="00E47A13"/>
    <w:rsid w:val="00EC3B8B"/>
    <w:rsid w:val="00F760D3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FBA6-AA14-46FC-8FED-A65DDA3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2D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2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9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18</cp:revision>
  <cp:lastPrinted>2020-10-13T11:58:00Z</cp:lastPrinted>
  <dcterms:created xsi:type="dcterms:W3CDTF">2017-02-01T10:00:00Z</dcterms:created>
  <dcterms:modified xsi:type="dcterms:W3CDTF">2021-05-06T03:38:00Z</dcterms:modified>
</cp:coreProperties>
</file>